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98517801"/>
        <w:tag w:val="goog_rdk_0"/>
      </w:sdtPr>
      <w:sdtContent>
        <w:tbl>
          <w:tblPr>
            <w:tblStyle w:val="Table1"/>
            <w:tblW w:w="9780.0" w:type="dxa"/>
            <w:jc w:val="left"/>
            <w:tblInd w:w="-49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780"/>
            <w:tblGridChange w:id="0">
              <w:tblGrid>
                <w:gridCol w:w="97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Exmo. Senhor </w:t>
                </w:r>
              </w:p>
              <w:p w:rsidR="00000000" w:rsidDel="00000000" w:rsidP="00000000" w:rsidRDefault="00000000" w:rsidRPr="00000000" w14:paraId="00000003">
                <w:pPr>
                  <w:rPr/>
                </w:pPr>
                <w:r w:rsidDel="00000000" w:rsidR="00000000" w:rsidRPr="00000000">
                  <w:rPr>
                    <w:rtl w:val="0"/>
                  </w:rPr>
                  <w:t xml:space="preserve">Presidente do Júri Nacional de Exames </w:t>
                </w:r>
              </w:p>
              <w:p w:rsidR="00000000" w:rsidDel="00000000" w:rsidP="00000000" w:rsidRDefault="00000000" w:rsidRPr="00000000" w14:paraId="00000004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5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36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………………………………………………………………………………………………………</w:t>
                  <w:br w:type="textWrapping"/>
                  <w:t xml:space="preserve">(Nome do aluno ou do Encarregado de Educação se aquele for menor, sendo que, neste caso, o nome do aluno e o n.º do seu documento de identificação têm obrigatoriamente de constar), portador do Cartão de Cidadão* n.º …………..…, válido até …/…/…, Encarregado de Educação do aluno ………………………………………………………………………………………………..., com o Cartão de Cidadão* n.º …………….., válido até …/…/…, solicita a V.ª Ex.ª mande proceder à reapreciação da prova de …………………………….…, código ……, que realizou no dia ….. de …..……..…. de …….., na Escola ……………………………………………………….... com a fundamentação que apresenta em anexo (..… páginas). </w:t>
                </w:r>
              </w:p>
              <w:p w:rsidR="00000000" w:rsidDel="00000000" w:rsidP="00000000" w:rsidRDefault="00000000" w:rsidRPr="00000000" w14:paraId="00000006">
                <w:pPr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Declara expressamente ter conhecimento do disposto no Regulamento das Provas de Avaliação Externa </w:t>
                </w:r>
              </w:p>
              <w:p w:rsidR="00000000" w:rsidDel="00000000" w:rsidP="00000000" w:rsidRDefault="00000000" w:rsidRPr="00000000" w14:paraId="00000007">
                <w:pPr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e de Equivalência à Frequência dos Ensinos Básico e Secundário, sobre o processo de reapreciação </w:t>
                </w:r>
              </w:p>
              <w:p w:rsidR="00000000" w:rsidDel="00000000" w:rsidP="00000000" w:rsidRDefault="00000000" w:rsidRPr="00000000" w14:paraId="00000008">
                <w:pPr>
                  <w:spacing w:after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das provas. </w:t>
                </w:r>
              </w:p>
              <w:p w:rsidR="00000000" w:rsidDel="00000000" w:rsidP="00000000" w:rsidRDefault="00000000" w:rsidRPr="00000000" w14:paraId="00000009">
                <w:pPr>
                  <w:spacing w:after="0" w:line="240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A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Pede deferimento.</w:t>
                </w:r>
              </w:p>
              <w:p w:rsidR="00000000" w:rsidDel="00000000" w:rsidP="00000000" w:rsidRDefault="00000000" w:rsidRPr="00000000" w14:paraId="0000000B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 Redondo, ……/……./…….</w:t>
                </w:r>
              </w:p>
              <w:p w:rsidR="00000000" w:rsidDel="00000000" w:rsidP="00000000" w:rsidRDefault="00000000" w:rsidRPr="00000000" w14:paraId="0000000C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O Aluno/Encarregado de Educação (quando o aluno for menor)</w:t>
                </w:r>
              </w:p>
              <w:p w:rsidR="00000000" w:rsidDel="00000000" w:rsidP="00000000" w:rsidRDefault="00000000" w:rsidRPr="00000000" w14:paraId="0000000D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E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76" w:lineRule="auto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_______________________________________________________</w:t>
                </w:r>
              </w:p>
              <w:p w:rsidR="00000000" w:rsidDel="00000000" w:rsidP="00000000" w:rsidRDefault="00000000" w:rsidRPr="00000000" w14:paraId="0000000F">
                <w:pPr>
                  <w:widowControl w:val="0"/>
                  <w:pBdr>
                    <w:top w:color="000000" w:space="0" w:sz="0" w:val="none"/>
                    <w:left w:color="000000" w:space="0" w:sz="0" w:val="none"/>
                    <w:bottom w:color="000000" w:space="0" w:sz="0" w:val="none"/>
                    <w:right w:color="000000" w:space="0" w:sz="0" w:val="none"/>
                    <w:between w:color="000000" w:space="0" w:sz="0" w:val="none"/>
                  </w:pBdr>
                  <w:spacing w:line="276" w:lineRule="auto"/>
                  <w:jc w:val="center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tl w:val="0"/>
                  </w:rPr>
                  <w:t xml:space="preserve">(Assinatura)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0">
                <w:pPr>
                  <w:widowControl w:val="0"/>
                  <w:spacing w:after="0" w:line="240" w:lineRule="auto"/>
                  <w:rPr>
                    <w:rFonts w:ascii="Cambria" w:cs="Cambria" w:eastAsia="Cambria" w:hAnsi="Cambria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1">
      <w:pPr>
        <w:spacing w:after="0" w:line="276" w:lineRule="auto"/>
        <w:jc w:val="center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Preencher em duplicado, sendo um dos exemplares devolvido ao aluno, como recibo.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0" w:line="276" w:lineRule="auto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br w:type="textWrapping"/>
      <w:t xml:space="preserve">NORMA 03/JNE/2026 – Instruções para Classificação | Reapreciação | Reclamação de Provas e Exames</w:t>
    </w:r>
  </w:p>
  <w:p w:rsidR="00000000" w:rsidDel="00000000" w:rsidP="00000000" w:rsidRDefault="00000000" w:rsidRPr="00000000" w14:paraId="00000018">
    <w:pPr>
      <w:spacing w:after="0" w:line="276" w:lineRule="auto"/>
      <w:rPr>
        <w:sz w:val="14"/>
        <w:szCs w:val="14"/>
      </w:rPr>
    </w:pPr>
    <w:r w:rsidDel="00000000" w:rsidR="00000000" w:rsidRPr="00000000">
      <w:rPr>
        <w:sz w:val="14"/>
        <w:szCs w:val="14"/>
        <w:rtl w:val="0"/>
      </w:rPr>
      <w:t xml:space="preserve">dos Ensinos Básico e Secundário</w:t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  <w:t xml:space="preserve">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-266698</wp:posOffset>
          </wp:positionV>
          <wp:extent cx="5486400" cy="9779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86400" cy="9779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hz+jZjDL421MECi68r/3W0vDnQ==">CgMxLjAaHwoBMBIaChgICVIUChJ0YWJsZS45MjFxNnltNDBsdHA4AHIhMWNjbDFvME1TbmFnRTNzMjFoZU41Nm5jTjRpYnVaOWlQ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